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Prototype-to-production handoff</w:t>
      </w:r>
    </w:p>
    <w:p>
      <w:r>
        <w:t>Release package and next-build decision</w:t>
      </w:r>
    </w:p>
    <w:p>
      <w:r>
        <w:rPr>
          <w:b/>
        </w:rPr>
        <w:t>Project: [Enter project]    Owner: [Enter owner]    Review date: [Enter date]</w:t>
      </w:r>
    </w:p>
    <w:p>
      <w:r>
        <w:t>Replace bracketed fields. Mark unresolved information as open and assign an owner.</w:t>
      </w:r>
    </w:p>
    <w:p>
      <w:pPr>
        <w:pStyle w:val="Heading1"/>
      </w:pPr>
      <w:r>
        <w:t>Release baseline</w:t>
      </w:r>
    </w:p>
    <w:p>
      <w:r>
        <w:t>Identify hardware, firmware, drawings, BOM, assembly, and packaging revisions. Name approved substitutions and file owners.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Build package</w:t>
      </w:r>
    </w:p>
    <w:p>
      <w:r>
        <w:t>List files and instructions delivered, missing inputs, supplier responsibilities, and the agreed production process.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Pilot acceptance</w:t>
      </w:r>
    </w:p>
    <w:p>
      <w:r>
        <w:t>Agree features and functions checked, sample plan, unit or lot identifiers, reports, raw evidence, and acceptance reviewer.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Tooling and test ownership</w:t>
      </w:r>
    </w:p>
    <w:p>
      <w:r>
        <w:t>Record who supplies, owns, maintains, and receives tooling, fixtures, programming tools, and test equipment.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Changes and failed units</w:t>
      </w:r>
    </w:p>
    <w:p>
      <w:r>
        <w:t>Define engineering-change approval, affected inventory, nonconformance records, rework, and exception handling.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Next-build decision</w:t>
      </w:r>
    </w:p>
    <w:p>
      <w:r>
        <w:t>Record accepted units, unresolved issues, corrective actions, and the evidence needed to approve, revise, or pause the next build.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r>
        <w:t>Prepared with Hard Tech Directory. Find the related tools and buying guides at https://hard-tech-directory-web.onrender.com/directory/tools/.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25352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5352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Prototype-to-production handoff</dc:title>
  <dc:subject/>
  <dc:creator>Hard Tech Directory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